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34"/>
          <w:kern w:val="36"/>
          <w:sz w:val="40"/>
          <w:szCs w:val="48"/>
        </w:rPr>
      </w:pPr>
      <w:r>
        <w:rPr>
          <w:rFonts w:hint="eastAsia"/>
          <w:b/>
          <w:bCs/>
          <w:spacing w:val="34"/>
          <w:kern w:val="36"/>
          <w:sz w:val="40"/>
          <w:szCs w:val="48"/>
        </w:rPr>
        <w:t>肉牛基因组选择</w:t>
      </w:r>
      <w:r>
        <w:rPr>
          <w:b/>
          <w:bCs/>
          <w:spacing w:val="34"/>
          <w:kern w:val="36"/>
          <w:sz w:val="40"/>
          <w:szCs w:val="48"/>
        </w:rPr>
        <w:t>技术</w:t>
      </w:r>
      <w:r>
        <w:rPr>
          <w:rFonts w:hint="eastAsia"/>
          <w:b/>
          <w:bCs/>
          <w:spacing w:val="34"/>
          <w:kern w:val="36"/>
          <w:sz w:val="40"/>
          <w:szCs w:val="48"/>
        </w:rPr>
        <w:t>服务协议</w:t>
      </w:r>
    </w:p>
    <w:p>
      <w:pPr>
        <w:spacing w:line="360" w:lineRule="auto"/>
        <w:jc w:val="center"/>
        <w:rPr>
          <w:rFonts w:ascii="宋体" w:hAnsi="宋体"/>
          <w:kern w:val="0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/>
          <w:kern w:val="0"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4"/>
        <w:gridCol w:w="6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（委托方）甲方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628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住所地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6289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6289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委托代理人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6289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项目联系人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6289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6289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6289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628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456"/>
        <w:gridCol w:w="5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（受托方）乙方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580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北京联育肉牛育种科技有限公司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住所地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5801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北京市海淀区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5801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汪聪勇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委托代理人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5801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史新平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项目联系人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5801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史新平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5801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18813012601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5801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北京市海淀区圆明园西路2号院农科院畜牧所牧医13号楼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580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lianyurouniu@163.com</w:t>
            </w:r>
          </w:p>
        </w:tc>
      </w:tr>
    </w:tbl>
    <w:p>
      <w:pPr>
        <w:spacing w:line="440" w:lineRule="exact"/>
        <w:rPr>
          <w:rFonts w:hAnsi="宋体"/>
        </w:rPr>
      </w:pPr>
    </w:p>
    <w:p>
      <w:pPr>
        <w:spacing w:line="44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甲方委托乙方就肉牛基因组检测及遗传评估</w:t>
      </w:r>
      <w:r>
        <w:rPr>
          <w:rFonts w:hint="eastAsia" w:ascii="宋体" w:hAnsi="宋体" w:cs="宋体"/>
          <w:szCs w:val="21"/>
          <w:shd w:val="clear" w:color="auto" w:fill="FFFFFF"/>
        </w:rPr>
        <w:t>进行专项测试与技术</w:t>
      </w:r>
      <w:r>
        <w:rPr>
          <w:rFonts w:ascii="宋体" w:hAnsi="宋体" w:cs="宋体"/>
          <w:szCs w:val="21"/>
          <w:shd w:val="clear" w:color="auto" w:fill="FFFFFF"/>
        </w:rPr>
        <w:t>服务</w:t>
      </w:r>
      <w:r>
        <w:rPr>
          <w:rFonts w:hint="eastAsia" w:ascii="宋体" w:hAnsi="宋体" w:cs="宋体"/>
          <w:szCs w:val="21"/>
          <w:shd w:val="clear" w:color="auto" w:fill="FFFFFF"/>
        </w:rPr>
        <w:t>，并支付相应的测试与技术</w:t>
      </w:r>
      <w:r>
        <w:rPr>
          <w:rFonts w:ascii="宋体" w:hAnsi="宋体" w:cs="宋体"/>
          <w:szCs w:val="21"/>
          <w:shd w:val="clear" w:color="auto" w:fill="FFFFFF"/>
        </w:rPr>
        <w:t>服务</w:t>
      </w:r>
      <w:r>
        <w:rPr>
          <w:rFonts w:hint="eastAsia" w:ascii="宋体" w:hAnsi="宋体" w:cs="宋体"/>
          <w:szCs w:val="21"/>
          <w:shd w:val="clear" w:color="auto" w:fill="FFFFFF"/>
        </w:rPr>
        <w:t>报酬，乙方出具遗传评估分析报告。双方经过平等协商，在真实、充分地表达各自意愿的基础上，根据《中华人民共和国民法典》的规定，达成如下协议，并由双方共同恪守。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422" w:firstLineChars="200"/>
        <w:rPr>
          <w:rFonts w:ascii="宋体" w:hAnsi="宋体" w:cs="宋体"/>
          <w:kern w:val="2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kern w:val="2"/>
          <w:sz w:val="21"/>
          <w:szCs w:val="21"/>
          <w:shd w:val="clear" w:color="auto" w:fill="FFFFFF"/>
        </w:rPr>
        <w:t>第一条</w:t>
      </w:r>
      <w:r>
        <w:rPr>
          <w:rFonts w:hint="eastAsia" w:ascii="宋体" w:hAnsi="宋体" w:cs="宋体"/>
          <w:kern w:val="2"/>
          <w:sz w:val="21"/>
          <w:szCs w:val="21"/>
          <w:shd w:val="clear" w:color="auto" w:fill="FFFFFF"/>
        </w:rPr>
        <w:t xml:space="preserve">  甲方委托乙方测试与技术服务服务内容如下：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42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一、检测数量：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42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公牛：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  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头。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42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二、芯片类型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42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公牛使用</w:t>
      </w:r>
      <w:r>
        <w:rPr>
          <w:rFonts w:hint="default" w:ascii="Times New Roman" w:hAnsi="Times New Roman" w:cs="Times New Roman"/>
          <w:sz w:val="21"/>
          <w:szCs w:val="21"/>
          <w:shd w:val="clear" w:color="auto" w:fill="FFFFFF"/>
        </w:rPr>
        <w:t>illumina</w:t>
      </w:r>
      <w:r>
        <w:rPr>
          <w:rFonts w:hint="default" w:ascii="Times New Roman" w:hAnsi="Times New Roman" w:cs="Times New Roman"/>
          <w:sz w:val="21"/>
          <w:szCs w:val="21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cs="Times New Roman"/>
          <w:sz w:val="21"/>
          <w:szCs w:val="21"/>
          <w:shd w:val="clear" w:color="auto" w:fill="FFFFFF"/>
        </w:rPr>
        <w:t>芯片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。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422" w:firstLineChars="20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sz w:val="21"/>
          <w:szCs w:val="21"/>
          <w:shd w:val="clear" w:color="auto" w:fill="FFFFFF"/>
        </w:rPr>
        <w:t>第二条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 xml:space="preserve">  乙方应按下列要求完成技术服务工作：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42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1.测试与技术服务服务期限：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  <w:lang w:val="en-US" w:eastAsia="zh-CN"/>
        </w:rPr>
        <w:t>2023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 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年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 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 xml:space="preserve">日至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  <w:lang w:val="en-US" w:eastAsia="zh-CN"/>
        </w:rPr>
        <w:t>2023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年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  <w:lang w:val="en-US" w:eastAsia="zh-CN"/>
        </w:rPr>
        <w:t>12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  <w:lang w:val="en-US" w:eastAsia="zh-CN"/>
        </w:rPr>
        <w:t>31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日。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420" w:firstLineChars="20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2.测试与技术服务质量期限要求：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  <w:lang w:val="en-US" w:eastAsia="zh-CN"/>
        </w:rPr>
        <w:t>2023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年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  <w:lang w:val="en-US" w:eastAsia="zh-CN"/>
        </w:rPr>
        <w:t>12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  <w:lang w:val="en-US" w:eastAsia="zh-CN"/>
        </w:rPr>
        <w:t>31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日前提供遗传评估分析报告。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422" w:firstLineChars="20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sz w:val="21"/>
          <w:szCs w:val="21"/>
          <w:shd w:val="clear" w:color="auto" w:fill="FFFFFF"/>
        </w:rPr>
        <w:t>第三条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 xml:space="preserve"> 为保证乙方有效的进行测试与</w:t>
      </w:r>
      <w:r>
        <w:rPr>
          <w:rFonts w:ascii="宋体" w:hAnsi="宋体" w:cs="宋体"/>
          <w:sz w:val="21"/>
          <w:szCs w:val="21"/>
          <w:shd w:val="clear" w:color="auto" w:fill="FFFFFF"/>
        </w:rPr>
        <w:t>技术服务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工作，甲方应当向乙方提供下列协作事项：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420" w:firstLineChars="20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 xml:space="preserve">1.提供参测牛只系谱资料。  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420" w:firstLineChars="20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2.对参测牛只，采集血液或冻精样品，并送至乙方进行检测。样品质量须符合乙方要求。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rPr>
          <w:rFonts w:ascii="宋体" w:hAnsi="宋体" w:cs="宋体"/>
          <w:b/>
          <w:bCs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 xml:space="preserve">   </w:t>
      </w:r>
      <w:r>
        <w:rPr>
          <w:rFonts w:hint="eastAsia" w:ascii="宋体" w:hAnsi="宋体" w:cs="宋体"/>
          <w:b/>
          <w:bCs/>
          <w:sz w:val="21"/>
          <w:szCs w:val="21"/>
          <w:shd w:val="clear" w:color="auto" w:fill="FFFFFF"/>
        </w:rPr>
        <w:t xml:space="preserve"> 第四条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甲方向乙方支付测试与技术服务费用及支付方式：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42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1.测试与技术</w:t>
      </w:r>
      <w:r>
        <w:rPr>
          <w:rFonts w:ascii="宋体" w:hAnsi="宋体" w:cs="宋体"/>
          <w:sz w:val="21"/>
          <w:szCs w:val="21"/>
          <w:shd w:val="clear" w:color="auto" w:fill="FFFFFF"/>
        </w:rPr>
        <w:t>服务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费：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42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芯片检测和评估费用：共计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元（大写：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元整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），其中公牛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头，每头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元。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left="42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2.测试与技术</w:t>
      </w:r>
      <w:r>
        <w:rPr>
          <w:rFonts w:ascii="宋体" w:hAnsi="宋体" w:cs="宋体"/>
          <w:sz w:val="21"/>
          <w:szCs w:val="21"/>
          <w:shd w:val="clear" w:color="auto" w:fill="FFFFFF"/>
        </w:rPr>
        <w:t>服务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费支付方式：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left="420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（1）双方签订合同之日起10个工作日内支付；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szCs w:val="21"/>
        </w:rPr>
        <w:t>乙方开户银行信息如下：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户名：</w:t>
      </w:r>
      <w:r>
        <w:rPr>
          <w:rFonts w:hint="eastAsia"/>
          <w:szCs w:val="21"/>
        </w:rPr>
        <w:t>北京联育肉牛育种科技有限公司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开户行：</w:t>
      </w:r>
      <w:r>
        <w:rPr>
          <w:rFonts w:hint="eastAsia"/>
          <w:szCs w:val="21"/>
        </w:rPr>
        <w:t>中国农业银行股份有限公司北京农大南路支行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账号：11055001040001077</w:t>
      </w:r>
    </w:p>
    <w:p>
      <w:pPr>
        <w:spacing w:line="360" w:lineRule="auto"/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>第五条</w:t>
      </w:r>
      <w:r>
        <w:rPr>
          <w:rFonts w:hint="eastAsia"/>
          <w:szCs w:val="21"/>
        </w:rPr>
        <w:t xml:space="preserve"> 双方确定因履行本合同应遵守的保密义务如下：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未经对方书面许可，甲乙双方不得向第三方泄露双方合作的技术资料。</w:t>
      </w:r>
    </w:p>
    <w:p>
      <w:pPr>
        <w:spacing w:line="360" w:lineRule="auto"/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 xml:space="preserve">第六条 </w:t>
      </w:r>
      <w:r>
        <w:rPr>
          <w:rFonts w:hint="eastAsia"/>
          <w:szCs w:val="21"/>
        </w:rPr>
        <w:t>本合同的变更必须由双方协商一致，并以书面形式确定。</w:t>
      </w:r>
    </w:p>
    <w:p>
      <w:pPr>
        <w:spacing w:line="360" w:lineRule="auto"/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>第七条</w:t>
      </w:r>
      <w:r>
        <w:rPr>
          <w:rFonts w:hint="eastAsia"/>
          <w:szCs w:val="21"/>
        </w:rPr>
        <w:t xml:space="preserve"> 双方确定，按以下约定承担各自的违约责任：</w:t>
      </w:r>
    </w:p>
    <w:p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1.如甲方在生产过程中存在欺诈或不负责任行为，乙方有权终止合同，并要求其赔偿经济损失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1000</w:t>
      </w:r>
      <w:r>
        <w:rPr>
          <w:rFonts w:hint="eastAsia" w:ascii="宋体" w:hAnsi="宋体" w:cs="宋体"/>
          <w:szCs w:val="21"/>
        </w:rPr>
        <w:t>元。</w:t>
      </w:r>
    </w:p>
    <w:p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2.如乙方在开展测试与技术</w:t>
      </w:r>
      <w:r>
        <w:rPr>
          <w:rFonts w:ascii="宋体" w:hAnsi="宋体" w:cs="宋体"/>
          <w:szCs w:val="21"/>
        </w:rPr>
        <w:t>服务</w:t>
      </w:r>
      <w:r>
        <w:rPr>
          <w:rFonts w:hint="eastAsia" w:ascii="宋体" w:hAnsi="宋体" w:cs="宋体"/>
          <w:szCs w:val="21"/>
        </w:rPr>
        <w:t>过程中存在欺诈和不负责任行为，甲方有权终止合同，并要求其赔偿经济损失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1000</w:t>
      </w:r>
      <w:r>
        <w:rPr>
          <w:rFonts w:hint="eastAsia" w:ascii="宋体" w:hAnsi="宋体" w:cs="宋体"/>
          <w:szCs w:val="21"/>
        </w:rPr>
        <w:t>元。</w:t>
      </w:r>
    </w:p>
    <w:p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3.甲方不能按合同约定支付测试与技术</w:t>
      </w:r>
      <w:r>
        <w:rPr>
          <w:rFonts w:ascii="宋体" w:hAnsi="宋体" w:cs="宋体"/>
          <w:szCs w:val="21"/>
        </w:rPr>
        <w:t>服务</w:t>
      </w:r>
      <w:r>
        <w:rPr>
          <w:rFonts w:hint="eastAsia" w:ascii="宋体" w:hAnsi="宋体" w:cs="宋体"/>
          <w:szCs w:val="21"/>
        </w:rPr>
        <w:t>费用的，如延误时间超过60天，乙方有权解除合同，并要求支付违约金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1000</w:t>
      </w:r>
      <w:r>
        <w:rPr>
          <w:rFonts w:hint="eastAsia" w:ascii="宋体" w:hAnsi="宋体" w:cs="宋体"/>
          <w:szCs w:val="21"/>
        </w:rPr>
        <w:t>元。</w:t>
      </w:r>
    </w:p>
    <w:p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4.如因乙方原因致使项目不能顺利实施，甲方不再委托乙方提供后续服务，需赔偿甲方所支付全部费用，并支付甲方违约金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1000</w:t>
      </w:r>
      <w:r>
        <w:rPr>
          <w:rFonts w:hint="eastAsia" w:ascii="宋体" w:hAnsi="宋体" w:cs="宋体"/>
          <w:szCs w:val="21"/>
        </w:rPr>
        <w:t>元。</w:t>
      </w:r>
    </w:p>
    <w:p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5.乙方不能按合同约定期限内提供</w:t>
      </w:r>
      <w:r>
        <w:rPr>
          <w:rFonts w:hint="eastAsia" w:ascii="宋体" w:hAnsi="宋体" w:cs="宋体"/>
          <w:szCs w:val="21"/>
          <w:shd w:val="clear" w:color="auto" w:fill="FFFFFF"/>
        </w:rPr>
        <w:t>遗传评估分析报告</w:t>
      </w:r>
      <w:r>
        <w:rPr>
          <w:rFonts w:hint="eastAsia" w:ascii="宋体" w:hAnsi="宋体" w:cs="宋体"/>
          <w:szCs w:val="21"/>
        </w:rPr>
        <w:t>，甲方要求支付违约金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1000</w:t>
      </w:r>
      <w:r>
        <w:rPr>
          <w:rFonts w:hint="eastAsia" w:ascii="宋体" w:hAnsi="宋体" w:cs="宋体"/>
          <w:szCs w:val="21"/>
        </w:rPr>
        <w:t>元，并有权解除合同。</w:t>
      </w:r>
    </w:p>
    <w:p>
      <w:pPr>
        <w:spacing w:line="360" w:lineRule="auto"/>
        <w:ind w:firstLine="420"/>
        <w:rPr>
          <w:szCs w:val="21"/>
        </w:rPr>
      </w:pPr>
      <w:r>
        <w:rPr>
          <w:rFonts w:hint="eastAsia"/>
          <w:b/>
          <w:bCs/>
          <w:szCs w:val="21"/>
        </w:rPr>
        <w:t>第八条</w:t>
      </w:r>
      <w:r>
        <w:rPr>
          <w:rFonts w:hint="eastAsia"/>
          <w:szCs w:val="21"/>
        </w:rPr>
        <w:t xml:space="preserve"> 本合同一式</w:t>
      </w:r>
      <w:r>
        <w:rPr>
          <w:rFonts w:hint="eastAsia" w:ascii="宋体" w:hAnsi="宋体" w:cs="宋体"/>
          <w:szCs w:val="21"/>
        </w:rPr>
        <w:t>肆</w:t>
      </w:r>
      <w:r>
        <w:rPr>
          <w:rFonts w:hint="eastAsia"/>
          <w:szCs w:val="21"/>
        </w:rPr>
        <w:t>份，甲乙双方各贰份，均具有同等法律效力。</w:t>
      </w:r>
    </w:p>
    <w:p>
      <w:pPr>
        <w:spacing w:line="360" w:lineRule="auto"/>
        <w:ind w:firstLine="420"/>
        <w:rPr>
          <w:szCs w:val="21"/>
        </w:rPr>
      </w:pPr>
      <w:r>
        <w:rPr>
          <w:rFonts w:hint="eastAsia"/>
          <w:b/>
          <w:bCs/>
          <w:szCs w:val="21"/>
        </w:rPr>
        <w:t>第九条</w:t>
      </w:r>
      <w:r>
        <w:rPr>
          <w:rFonts w:hint="eastAsia"/>
          <w:szCs w:val="21"/>
        </w:rPr>
        <w:t xml:space="preserve"> 本合同未尽事宜，有双方另行协商议定。本合同经双发签字盖章后生效。</w:t>
      </w:r>
    </w:p>
    <w:p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第十条 在本合同期间发生争议，双方应友好协商解决，如协商不成，甲、乙双方均有权向甲方住所地人民法院起诉。</w:t>
      </w:r>
    </w:p>
    <w:p>
      <w:pPr>
        <w:spacing w:line="360" w:lineRule="auto"/>
        <w:ind w:firstLine="420"/>
        <w:rPr>
          <w:szCs w:val="21"/>
        </w:rPr>
      </w:pPr>
    </w:p>
    <w:p>
      <w:pPr>
        <w:widowControl/>
        <w:jc w:val="left"/>
        <w:rPr>
          <w:spacing w:val="6"/>
          <w:szCs w:val="21"/>
        </w:rPr>
      </w:pPr>
      <w:r>
        <w:rPr>
          <w:rFonts w:hint="eastAsia"/>
          <w:spacing w:val="6"/>
          <w:szCs w:val="21"/>
        </w:rPr>
        <w:t xml:space="preserve"> </w:t>
      </w:r>
    </w:p>
    <w:p>
      <w:pPr>
        <w:widowControl/>
        <w:jc w:val="left"/>
        <w:rPr>
          <w:spacing w:val="6"/>
          <w:szCs w:val="21"/>
        </w:rPr>
      </w:pPr>
    </w:p>
    <w:p>
      <w:pPr>
        <w:widowControl/>
        <w:jc w:val="left"/>
        <w:rPr>
          <w:spacing w:val="6"/>
          <w:szCs w:val="21"/>
        </w:rPr>
      </w:pPr>
    </w:p>
    <w:p>
      <w:pPr>
        <w:spacing w:line="360" w:lineRule="auto"/>
        <w:rPr>
          <w:spacing w:val="6"/>
          <w:sz w:val="21"/>
          <w:szCs w:val="21"/>
          <w:u w:val="single"/>
        </w:rPr>
      </w:pPr>
      <w:r>
        <w:rPr>
          <w:rFonts w:hint="eastAsia"/>
          <w:spacing w:val="6"/>
          <w:szCs w:val="21"/>
        </w:rPr>
        <w:t>甲方：（盖章）</w:t>
      </w:r>
      <w:r>
        <w:rPr>
          <w:spacing w:val="6"/>
          <w:szCs w:val="21"/>
        </w:rPr>
        <w:t xml:space="preserve">   </w:t>
      </w:r>
      <w:r>
        <w:rPr>
          <w:rFonts w:hint="eastAsia"/>
          <w:spacing w:val="6"/>
          <w:szCs w:val="21"/>
        </w:rPr>
        <w:t xml:space="preserve">        </w:t>
      </w:r>
      <w:r>
        <w:rPr>
          <w:rFonts w:hint="eastAsia"/>
          <w:spacing w:val="6"/>
          <w:szCs w:val="21"/>
          <w:lang w:val="en-US" w:eastAsia="zh-CN"/>
        </w:rPr>
        <w:t xml:space="preserve">                      </w:t>
      </w:r>
      <w:r>
        <w:rPr>
          <w:rFonts w:hint="eastAsia"/>
          <w:spacing w:val="6"/>
          <w:szCs w:val="21"/>
        </w:rPr>
        <w:t xml:space="preserve"> 乙方：（盖章）</w:t>
      </w:r>
      <w:r>
        <w:rPr>
          <w:rFonts w:hint="eastAsia" w:ascii="宋体" w:hAnsi="宋体"/>
          <w:sz w:val="21"/>
          <w:szCs w:val="21"/>
        </w:rPr>
        <w:t>北京联育肉牛育种科技有限公司</w:t>
      </w:r>
    </w:p>
    <w:p>
      <w:pPr>
        <w:tabs>
          <w:tab w:val="left" w:pos="630"/>
        </w:tabs>
        <w:spacing w:line="360" w:lineRule="auto"/>
        <w:ind w:firstLine="1332" w:firstLineChars="600"/>
        <w:rPr>
          <w:spacing w:val="6"/>
          <w:szCs w:val="21"/>
        </w:rPr>
      </w:pPr>
    </w:p>
    <w:p>
      <w:pPr>
        <w:tabs>
          <w:tab w:val="left" w:pos="630"/>
        </w:tabs>
        <w:spacing w:line="360" w:lineRule="auto"/>
        <w:rPr>
          <w:spacing w:val="6"/>
          <w:szCs w:val="21"/>
        </w:rPr>
      </w:pPr>
      <w:r>
        <w:rPr>
          <w:rFonts w:hint="eastAsia"/>
          <w:spacing w:val="6"/>
          <w:szCs w:val="21"/>
        </w:rPr>
        <w:t xml:space="preserve">法定代表人 </w:t>
      </w:r>
      <w:r>
        <w:rPr>
          <w:spacing w:val="6"/>
          <w:szCs w:val="21"/>
        </w:rPr>
        <w:t xml:space="preserve">                                     </w:t>
      </w:r>
      <w:r>
        <w:rPr>
          <w:rFonts w:hint="eastAsia"/>
          <w:spacing w:val="6"/>
          <w:szCs w:val="21"/>
        </w:rPr>
        <w:t>法定代表人</w:t>
      </w:r>
    </w:p>
    <w:p>
      <w:pPr>
        <w:tabs>
          <w:tab w:val="left" w:pos="630"/>
        </w:tabs>
        <w:spacing w:line="360" w:lineRule="auto"/>
        <w:rPr>
          <w:spacing w:val="6"/>
          <w:szCs w:val="21"/>
        </w:rPr>
      </w:pPr>
      <w:r>
        <w:rPr>
          <w:rFonts w:hint="eastAsia"/>
          <w:spacing w:val="6"/>
          <w:szCs w:val="21"/>
        </w:rPr>
        <w:t>／委托代理人：</w:t>
      </w:r>
      <w:r>
        <w:rPr>
          <w:rFonts w:hint="eastAsia"/>
          <w:spacing w:val="6"/>
          <w:szCs w:val="21"/>
          <w:u w:val="single"/>
        </w:rPr>
        <w:t>　　　　　　　</w:t>
      </w:r>
      <w:r>
        <w:rPr>
          <w:rFonts w:hint="eastAsia"/>
          <w:spacing w:val="6"/>
          <w:szCs w:val="21"/>
        </w:rPr>
        <w:t xml:space="preserve">（签名）　 </w:t>
      </w:r>
      <w:r>
        <w:rPr>
          <w:spacing w:val="6"/>
          <w:szCs w:val="21"/>
        </w:rPr>
        <w:t xml:space="preserve">          </w:t>
      </w:r>
      <w:r>
        <w:rPr>
          <w:rFonts w:hint="eastAsia"/>
          <w:spacing w:val="6"/>
          <w:szCs w:val="21"/>
        </w:rPr>
        <w:t>／委托代理人：</w:t>
      </w:r>
      <w:r>
        <w:rPr>
          <w:rFonts w:hint="eastAsia"/>
          <w:spacing w:val="6"/>
          <w:szCs w:val="21"/>
          <w:u w:val="single"/>
        </w:rPr>
        <w:t>　　　　　　　</w:t>
      </w:r>
      <w:r>
        <w:rPr>
          <w:rFonts w:hint="eastAsia"/>
          <w:spacing w:val="6"/>
          <w:szCs w:val="21"/>
        </w:rPr>
        <w:t>（签名）</w:t>
      </w:r>
    </w:p>
    <w:p>
      <w:pPr>
        <w:spacing w:line="360" w:lineRule="auto"/>
        <w:rPr>
          <w:spacing w:val="6"/>
          <w:szCs w:val="21"/>
        </w:rPr>
      </w:pPr>
    </w:p>
    <w:p>
      <w:pPr>
        <w:spacing w:line="360" w:lineRule="auto"/>
        <w:rPr>
          <w:spacing w:val="6"/>
          <w:szCs w:val="21"/>
        </w:rPr>
      </w:pPr>
      <w:r>
        <w:rPr>
          <w:rFonts w:hint="eastAsia"/>
          <w:spacing w:val="6"/>
          <w:szCs w:val="21"/>
        </w:rPr>
        <w:t>时间： 202</w:t>
      </w:r>
      <w:r>
        <w:rPr>
          <w:rFonts w:hint="eastAsia"/>
          <w:spacing w:val="6"/>
          <w:szCs w:val="21"/>
          <w:lang w:val="en-US" w:eastAsia="zh-CN"/>
        </w:rPr>
        <w:t>3</w:t>
      </w:r>
      <w:r>
        <w:rPr>
          <w:rFonts w:hint="eastAsia"/>
          <w:spacing w:val="6"/>
          <w:szCs w:val="21"/>
        </w:rPr>
        <w:t xml:space="preserve">年  月 </w:t>
      </w:r>
      <w:r>
        <w:rPr>
          <w:rFonts w:hint="eastAsia"/>
          <w:spacing w:val="6"/>
          <w:szCs w:val="21"/>
          <w:lang w:val="en-US" w:eastAsia="zh-CN"/>
        </w:rPr>
        <w:t xml:space="preserve"> </w:t>
      </w:r>
      <w:r>
        <w:rPr>
          <w:rFonts w:hint="eastAsia"/>
          <w:spacing w:val="6"/>
          <w:szCs w:val="21"/>
        </w:rPr>
        <w:t xml:space="preserve">日 </w:t>
      </w:r>
      <w:r>
        <w:rPr>
          <w:spacing w:val="6"/>
          <w:szCs w:val="21"/>
        </w:rPr>
        <w:t xml:space="preserve">                            </w:t>
      </w:r>
      <w:r>
        <w:rPr>
          <w:rFonts w:hint="eastAsia"/>
          <w:spacing w:val="6"/>
          <w:szCs w:val="21"/>
        </w:rPr>
        <w:t>时间： 20</w:t>
      </w:r>
      <w:r>
        <w:rPr>
          <w:rFonts w:hint="eastAsia"/>
          <w:spacing w:val="6"/>
          <w:szCs w:val="21"/>
          <w:lang w:val="en-US" w:eastAsia="zh-CN"/>
        </w:rPr>
        <w:t>23</w:t>
      </w:r>
      <w:r>
        <w:rPr>
          <w:spacing w:val="6"/>
          <w:szCs w:val="21"/>
        </w:rPr>
        <w:t xml:space="preserve"> </w:t>
      </w:r>
      <w:r>
        <w:rPr>
          <w:rFonts w:hint="eastAsia"/>
          <w:spacing w:val="6"/>
          <w:szCs w:val="21"/>
        </w:rPr>
        <w:t xml:space="preserve">年 </w:t>
      </w:r>
      <w:bookmarkStart w:id="0" w:name="_GoBack"/>
      <w:bookmarkEnd w:id="0"/>
      <w:r>
        <w:rPr>
          <w:rFonts w:hint="eastAsia"/>
          <w:spacing w:val="6"/>
          <w:szCs w:val="21"/>
        </w:rPr>
        <w:t xml:space="preserve"> 月</w:t>
      </w:r>
      <w:r>
        <w:rPr>
          <w:rFonts w:hint="eastAsia"/>
          <w:spacing w:val="6"/>
          <w:szCs w:val="21"/>
          <w:lang w:val="en-US" w:eastAsia="zh-CN"/>
        </w:rPr>
        <w:t xml:space="preserve">  </w:t>
      </w:r>
      <w:r>
        <w:rPr>
          <w:rFonts w:hint="eastAsia"/>
          <w:spacing w:val="6"/>
          <w:szCs w:val="21"/>
        </w:rPr>
        <w:t>日</w:t>
      </w:r>
    </w:p>
    <w:p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NjI1ZmI5ZmY3MmMxZWE5NmIzZDMxYzE5NzY3MmMifQ=="/>
  </w:docVars>
  <w:rsids>
    <w:rsidRoot w:val="00000000"/>
    <w:rsid w:val="58E5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大标题"/>
    <w:basedOn w:val="1"/>
    <w:qFormat/>
    <w:uiPriority w:val="0"/>
    <w:pPr>
      <w:jc w:val="center"/>
    </w:pPr>
    <w:rPr>
      <w:rFonts w:eastAsia="华文中宋"/>
      <w:b/>
      <w:sz w:val="32"/>
    </w:rPr>
  </w:style>
  <w:style w:type="paragraph" w:customStyle="1" w:styleId="10">
    <w:name w:val="一级标题"/>
    <w:basedOn w:val="1"/>
    <w:qFormat/>
    <w:uiPriority w:val="0"/>
    <w:pPr>
      <w:ind w:firstLine="641" w:firstLineChars="200"/>
      <w:jc w:val="left"/>
    </w:pPr>
    <w:rPr>
      <w:rFonts w:eastAsia="黑体"/>
      <w:b/>
      <w:sz w:val="28"/>
    </w:rPr>
  </w:style>
  <w:style w:type="paragraph" w:customStyle="1" w:styleId="11">
    <w:name w:val="二级标题"/>
    <w:basedOn w:val="1"/>
    <w:qFormat/>
    <w:uiPriority w:val="0"/>
    <w:pPr>
      <w:ind w:firstLine="641" w:firstLineChars="200"/>
    </w:pPr>
    <w:rPr>
      <w:b/>
    </w:r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7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1282</Words>
  <Characters>1456</Characters>
  <Paragraphs>137</Paragraphs>
  <TotalTime>23</TotalTime>
  <ScaleCrop>false</ScaleCrop>
  <LinksUpToDate>false</LinksUpToDate>
  <CharactersWithSpaces>1679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2020-11-10T02:15:00Z</dcterms:created>
  <dc:creator>。QTT</dc:creator>
  <cp:lastModifiedBy>阳光雨露</cp:lastModifiedBy>
  <dcterms:modified xsi:type="dcterms:W3CDTF">2023-05-05T03:23:08Z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149A763D878B4CE097B28C2C9E9DE41A_13</vt:lpwstr>
  </property>
</Properties>
</file>